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068C7" w14:textId="3A506659" w:rsidR="0054123D" w:rsidRDefault="00FC521A" w:rsidP="0054123D">
      <w:pPr>
        <w:pStyle w:val="Heading1"/>
        <w:ind w:left="164" w:right="-140"/>
        <w:jc w:val="center"/>
      </w:pPr>
      <w:bookmarkStart w:id="0" w:name="_Toc154002637"/>
      <w:bookmarkStart w:id="1" w:name="_Toc154002896"/>
      <w:bookmarkStart w:id="2" w:name="_Toc154647727"/>
      <w:r>
        <w:t xml:space="preserve">PERMOHONAN SENARAI PERALATAN </w:t>
      </w:r>
      <w:r w:rsidRPr="003E496C">
        <w:rPr>
          <w:i/>
        </w:rPr>
        <w:t>CLEANROOM</w:t>
      </w:r>
      <w:r>
        <w:t xml:space="preserve"> DI BAWAH JADUAL B DAN C</w:t>
      </w:r>
    </w:p>
    <w:p w14:paraId="534E92A0" w14:textId="7B0974BD" w:rsidR="00FC521A" w:rsidRDefault="00FC521A" w:rsidP="0054123D">
      <w:pPr>
        <w:pStyle w:val="Heading1"/>
        <w:ind w:left="164" w:right="-140"/>
        <w:jc w:val="center"/>
      </w:pPr>
      <w:r>
        <w:t>PERINTAH CUKAI JUALAN (ORANG YANG DIKECUALIKAN DARIPADA PEMBAYARAN CUKAI) 2018</w:t>
      </w:r>
      <w:bookmarkEnd w:id="0"/>
      <w:bookmarkEnd w:id="1"/>
      <w:bookmarkEnd w:id="2"/>
    </w:p>
    <w:p w14:paraId="085BE563" w14:textId="77777777" w:rsidR="00FC521A" w:rsidRDefault="00FC521A" w:rsidP="00FC521A">
      <w:pPr>
        <w:pStyle w:val="BodyText"/>
        <w:spacing w:before="3"/>
        <w:ind w:left="164"/>
        <w:rPr>
          <w:b/>
          <w:sz w:val="36"/>
        </w:rPr>
      </w:pPr>
    </w:p>
    <w:p w14:paraId="487BB199" w14:textId="77777777" w:rsidR="00FC521A" w:rsidRDefault="00FC521A" w:rsidP="00FC521A">
      <w:pPr>
        <w:tabs>
          <w:tab w:val="left" w:pos="3828"/>
        </w:tabs>
        <w:ind w:left="164"/>
      </w:pPr>
      <w:r>
        <w:t>NAMA</w:t>
      </w:r>
      <w:r w:rsidRPr="00CB2C26">
        <w:rPr>
          <w:spacing w:val="-2"/>
        </w:rPr>
        <w:t xml:space="preserve"> </w:t>
      </w:r>
      <w:r>
        <w:t>SYARIKAT</w:t>
      </w:r>
      <w:r>
        <w:tab/>
        <w:t>:</w:t>
      </w:r>
    </w:p>
    <w:p w14:paraId="4C5921FC" w14:textId="77777777" w:rsidR="00FC521A" w:rsidRDefault="00FC521A" w:rsidP="00FC521A">
      <w:pPr>
        <w:tabs>
          <w:tab w:val="left" w:pos="3828"/>
        </w:tabs>
        <w:spacing w:before="126"/>
        <w:ind w:left="164"/>
      </w:pPr>
      <w:r>
        <w:t>NO</w:t>
      </w:r>
      <w:r w:rsidRPr="00CB2C26">
        <w:rPr>
          <w:spacing w:val="-1"/>
        </w:rPr>
        <w:t xml:space="preserve"> </w:t>
      </w:r>
      <w:r>
        <w:t>PENDAFTARAN</w:t>
      </w:r>
      <w:r w:rsidRPr="00CB2C26">
        <w:rPr>
          <w:spacing w:val="-2"/>
        </w:rPr>
        <w:t xml:space="preserve"> </w:t>
      </w:r>
      <w:r>
        <w:t>SST</w:t>
      </w:r>
      <w:r>
        <w:tab/>
        <w:t>:</w:t>
      </w:r>
    </w:p>
    <w:p w14:paraId="12798D80" w14:textId="77777777" w:rsidR="00FC521A" w:rsidRDefault="00FC521A" w:rsidP="00FC521A">
      <w:pPr>
        <w:tabs>
          <w:tab w:val="left" w:pos="3828"/>
        </w:tabs>
        <w:spacing w:before="126"/>
        <w:ind w:left="164"/>
      </w:pPr>
      <w:r>
        <w:t>JADUAL/</w:t>
      </w:r>
      <w:r w:rsidRPr="00CB2C26">
        <w:rPr>
          <w:spacing w:val="-1"/>
        </w:rPr>
        <w:t xml:space="preserve"> </w:t>
      </w:r>
      <w:r>
        <w:t>BUTIRAN</w:t>
      </w:r>
      <w:r>
        <w:tab/>
        <w:t>:</w:t>
      </w:r>
    </w:p>
    <w:p w14:paraId="5C362FE1" w14:textId="77777777" w:rsidR="00FC521A" w:rsidRDefault="00FC521A" w:rsidP="00FC521A">
      <w:pPr>
        <w:tabs>
          <w:tab w:val="left" w:pos="3828"/>
        </w:tabs>
        <w:spacing w:before="127"/>
        <w:ind w:left="164"/>
      </w:pPr>
      <w:r>
        <w:t>ALAMAT</w:t>
      </w:r>
      <w:r>
        <w:tab/>
        <w:t>:</w:t>
      </w:r>
    </w:p>
    <w:p w14:paraId="25D7B66A" w14:textId="77777777" w:rsidR="00FC521A" w:rsidRDefault="00FC521A" w:rsidP="00FC521A">
      <w:pPr>
        <w:pStyle w:val="BodyText"/>
        <w:spacing w:before="10"/>
        <w:ind w:left="164"/>
        <w:rPr>
          <w:sz w:val="32"/>
        </w:rPr>
      </w:pPr>
    </w:p>
    <w:p w14:paraId="5F7DB4A8" w14:textId="77777777" w:rsidR="00FC521A" w:rsidRPr="00CB2C26" w:rsidRDefault="00FC521A" w:rsidP="00FC521A">
      <w:pPr>
        <w:ind w:left="164"/>
        <w:rPr>
          <w:b/>
        </w:rPr>
      </w:pPr>
      <w:r w:rsidRPr="00CB2C26">
        <w:rPr>
          <w:b/>
        </w:rPr>
        <w:t xml:space="preserve">MAKLUMAT </w:t>
      </w:r>
      <w:r w:rsidRPr="003E496C">
        <w:rPr>
          <w:b/>
        </w:rPr>
        <w:t xml:space="preserve">PERALATAN </w:t>
      </w:r>
      <w:r w:rsidRPr="003E496C">
        <w:rPr>
          <w:b/>
          <w:i/>
        </w:rPr>
        <w:t>CLEANROOM</w:t>
      </w:r>
      <w:r w:rsidRPr="00CB2C26">
        <w:rPr>
          <w:b/>
        </w:rPr>
        <w:t>:</w:t>
      </w:r>
    </w:p>
    <w:p w14:paraId="74887B0D" w14:textId="77777777" w:rsidR="00FC521A" w:rsidRDefault="00FC521A" w:rsidP="00FC521A">
      <w:pPr>
        <w:pStyle w:val="BodyText"/>
        <w:spacing w:before="4"/>
        <w:ind w:left="164"/>
        <w:rPr>
          <w:b/>
          <w:sz w:val="11"/>
        </w:rPr>
      </w:pPr>
    </w:p>
    <w:tbl>
      <w:tblPr>
        <w:tblW w:w="1436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2347"/>
        <w:gridCol w:w="2070"/>
        <w:gridCol w:w="2070"/>
        <w:gridCol w:w="2340"/>
        <w:gridCol w:w="2700"/>
        <w:gridCol w:w="1710"/>
      </w:tblGrid>
      <w:tr w:rsidR="00FC521A" w14:paraId="461BFA59" w14:textId="77777777" w:rsidTr="00437ACB">
        <w:trPr>
          <w:trHeight w:val="1394"/>
        </w:trPr>
        <w:tc>
          <w:tcPr>
            <w:tcW w:w="1128" w:type="dxa"/>
            <w:shd w:val="clear" w:color="auto" w:fill="D9E1F3"/>
            <w:vAlign w:val="center"/>
          </w:tcPr>
          <w:p w14:paraId="32E5A2C0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347" w:type="dxa"/>
            <w:shd w:val="clear" w:color="auto" w:fill="D9E1F3"/>
            <w:vAlign w:val="center"/>
          </w:tcPr>
          <w:p w14:paraId="2EA17180" w14:textId="77777777" w:rsidR="00FC521A" w:rsidRDefault="00FC521A" w:rsidP="00437ACB">
            <w:pPr>
              <w:pStyle w:val="TableParagraph"/>
              <w:ind w:left="720" w:hanging="720"/>
              <w:jc w:val="center"/>
              <w:rPr>
                <w:b/>
              </w:rPr>
            </w:pPr>
            <w:r>
              <w:rPr>
                <w:b/>
              </w:rPr>
              <w:t>NAMA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028BF580" w14:textId="77777777" w:rsidR="00FC521A" w:rsidRDefault="00FC521A" w:rsidP="00437AC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</w:rPr>
              <w:t>DESKRIPSI BARANG</w:t>
            </w:r>
          </w:p>
        </w:tc>
        <w:tc>
          <w:tcPr>
            <w:tcW w:w="2070" w:type="dxa"/>
            <w:shd w:val="clear" w:color="auto" w:fill="D9E1F3"/>
            <w:vAlign w:val="center"/>
          </w:tcPr>
          <w:p w14:paraId="4E55D33E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KOD TARIF</w:t>
            </w:r>
          </w:p>
        </w:tc>
        <w:tc>
          <w:tcPr>
            <w:tcW w:w="2340" w:type="dxa"/>
            <w:shd w:val="clear" w:color="auto" w:fill="D9E1F3"/>
            <w:vAlign w:val="center"/>
          </w:tcPr>
          <w:p w14:paraId="4D95BDA7" w14:textId="77777777" w:rsidR="00FC521A" w:rsidRDefault="00FC521A" w:rsidP="00437ACB">
            <w:pPr>
              <w:pStyle w:val="TableParagraph"/>
              <w:ind w:firstLine="2"/>
              <w:jc w:val="center"/>
              <w:rPr>
                <w:b/>
              </w:rPr>
            </w:pPr>
            <w:r>
              <w:rPr>
                <w:b/>
              </w:rPr>
              <w:t>FUNGSI BARANG</w:t>
            </w:r>
          </w:p>
        </w:tc>
        <w:tc>
          <w:tcPr>
            <w:tcW w:w="2700" w:type="dxa"/>
            <w:shd w:val="clear" w:color="auto" w:fill="D9E1F3"/>
            <w:vAlign w:val="center"/>
          </w:tcPr>
          <w:p w14:paraId="04998F21" w14:textId="77777777" w:rsidR="00FC521A" w:rsidRDefault="00FC521A" w:rsidP="00437ACB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TEMPAT DIGUNAKAN DALAM PROSES PENGILANGAN</w:t>
            </w:r>
          </w:p>
        </w:tc>
        <w:tc>
          <w:tcPr>
            <w:tcW w:w="1710" w:type="dxa"/>
            <w:shd w:val="clear" w:color="auto" w:fill="D9E1F3"/>
            <w:vAlign w:val="center"/>
          </w:tcPr>
          <w:p w14:paraId="1214A834" w14:textId="77777777" w:rsidR="00FC521A" w:rsidRDefault="00FC521A" w:rsidP="00437ACB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GAMBAR</w:t>
            </w:r>
          </w:p>
          <w:p w14:paraId="3D8583BF" w14:textId="77777777" w:rsidR="00FC521A" w:rsidRDefault="00FC521A" w:rsidP="00437ACB">
            <w:pPr>
              <w:pStyle w:val="TableParagraph"/>
              <w:ind w:left="360" w:hanging="360"/>
              <w:jc w:val="center"/>
              <w:rPr>
                <w:b/>
              </w:rPr>
            </w:pPr>
            <w:r>
              <w:rPr>
                <w:b/>
              </w:rPr>
              <w:t>BARANG</w:t>
            </w:r>
          </w:p>
        </w:tc>
      </w:tr>
      <w:tr w:rsidR="00FC521A" w14:paraId="16E21C24" w14:textId="77777777" w:rsidTr="00437ACB">
        <w:trPr>
          <w:trHeight w:val="552"/>
        </w:trPr>
        <w:tc>
          <w:tcPr>
            <w:tcW w:w="1128" w:type="dxa"/>
          </w:tcPr>
          <w:p w14:paraId="3A5FF882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0ECD545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629618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2C8F3C4E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0E094219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143970A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AA49481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5B9A0B02" w14:textId="77777777" w:rsidTr="00437ACB">
        <w:trPr>
          <w:trHeight w:val="555"/>
        </w:trPr>
        <w:tc>
          <w:tcPr>
            <w:tcW w:w="1128" w:type="dxa"/>
          </w:tcPr>
          <w:p w14:paraId="7B5E4D8B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6BD1BDBD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6868D965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1968DA8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6694108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594C1B89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57C92B96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65652CFE" w14:textId="77777777" w:rsidTr="00437ACB">
        <w:trPr>
          <w:trHeight w:val="552"/>
        </w:trPr>
        <w:tc>
          <w:tcPr>
            <w:tcW w:w="1128" w:type="dxa"/>
          </w:tcPr>
          <w:p w14:paraId="3FA52CAF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3EB01110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038B6457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159502B3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10953D22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48570C5B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4E81D214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  <w:tr w:rsidR="00FC521A" w14:paraId="483DAA76" w14:textId="77777777" w:rsidTr="00437ACB">
        <w:trPr>
          <w:trHeight w:val="555"/>
        </w:trPr>
        <w:tc>
          <w:tcPr>
            <w:tcW w:w="1128" w:type="dxa"/>
          </w:tcPr>
          <w:p w14:paraId="757C036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7" w:type="dxa"/>
          </w:tcPr>
          <w:p w14:paraId="319BA5A4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3B2E5DF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0" w:type="dxa"/>
          </w:tcPr>
          <w:p w14:paraId="7CD7C151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0" w:type="dxa"/>
          </w:tcPr>
          <w:p w14:paraId="7C20328A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0" w:type="dxa"/>
          </w:tcPr>
          <w:p w14:paraId="7A3FCA8C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0" w:type="dxa"/>
          </w:tcPr>
          <w:p w14:paraId="7C4A44C8" w14:textId="77777777" w:rsidR="00FC521A" w:rsidRDefault="00FC521A" w:rsidP="00437ACB">
            <w:pPr>
              <w:pStyle w:val="TableParagraph"/>
              <w:rPr>
                <w:rFonts w:ascii="Times New Roman"/>
              </w:rPr>
            </w:pPr>
          </w:p>
        </w:tc>
      </w:tr>
    </w:tbl>
    <w:p w14:paraId="00C149D0" w14:textId="77777777" w:rsidR="00FC521A" w:rsidRPr="00CB2C26" w:rsidRDefault="00FC521A" w:rsidP="00FC521A">
      <w:pPr>
        <w:pStyle w:val="ListParagraph"/>
        <w:ind w:left="540"/>
        <w:rPr>
          <w:rFonts w:ascii="Times New Roman"/>
        </w:rPr>
      </w:pPr>
    </w:p>
    <w:p w14:paraId="123954FB" w14:textId="77777777" w:rsidR="00FC521A" w:rsidRPr="00CB2C26" w:rsidRDefault="00FC521A" w:rsidP="00FC521A">
      <w:pPr>
        <w:ind w:left="180"/>
      </w:pPr>
    </w:p>
    <w:p w14:paraId="3C7DDF4D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TANDANGAN</w:t>
      </w:r>
      <w:r>
        <w:tab/>
      </w:r>
      <w:r w:rsidRPr="00CB2C26">
        <w:tab/>
      </w:r>
      <w:r>
        <w:tab/>
      </w:r>
      <w:r w:rsidRPr="00CB2C26">
        <w:t>:</w:t>
      </w:r>
    </w:p>
    <w:p w14:paraId="43EC6234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NAMA PEMOHON</w:t>
      </w:r>
      <w:r>
        <w:tab/>
      </w:r>
      <w:r w:rsidRPr="00CB2C26">
        <w:tab/>
        <w:t>:</w:t>
      </w:r>
    </w:p>
    <w:p w14:paraId="5E804326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JAWATAN</w:t>
      </w:r>
      <w:r w:rsidRPr="00CB2C26">
        <w:tab/>
      </w:r>
      <w:r>
        <w:tab/>
      </w:r>
      <w:r>
        <w:tab/>
      </w:r>
      <w:r w:rsidRPr="00CB2C26">
        <w:t>:</w:t>
      </w:r>
    </w:p>
    <w:p w14:paraId="799CF5F9" w14:textId="77777777" w:rsidR="00FC521A" w:rsidRPr="00CB2C26" w:rsidRDefault="00FC521A" w:rsidP="00FC521A">
      <w:pPr>
        <w:pStyle w:val="ListParagraph"/>
        <w:spacing w:line="276" w:lineRule="auto"/>
        <w:ind w:left="540"/>
      </w:pPr>
      <w:r w:rsidRPr="00CB2C26">
        <w:t>TARIKH</w:t>
      </w:r>
      <w:r w:rsidRPr="00CB2C26">
        <w:tab/>
      </w:r>
      <w:r>
        <w:tab/>
      </w:r>
      <w:r>
        <w:tab/>
      </w:r>
      <w:r>
        <w:tab/>
      </w:r>
      <w:r w:rsidRPr="00CB2C26">
        <w:t>:</w:t>
      </w:r>
    </w:p>
    <w:p w14:paraId="15954440" w14:textId="67F3739E" w:rsidR="00BC4A8F" w:rsidRDefault="00FC521A" w:rsidP="00FC521A">
      <w:r>
        <w:t xml:space="preserve">         </w:t>
      </w:r>
      <w:r w:rsidRPr="00CB2C26">
        <w:t>COP RASMI SYARIKAT</w:t>
      </w:r>
      <w:r>
        <w:tab/>
        <w:t>:</w:t>
      </w:r>
    </w:p>
    <w:p w14:paraId="01A76445" w14:textId="0DBE65D0" w:rsidR="00C50299" w:rsidRDefault="00C50299" w:rsidP="00FC521A"/>
    <w:p w14:paraId="165FB3BC" w14:textId="77777777" w:rsidR="0001439B" w:rsidRPr="00B23957" w:rsidRDefault="0001439B" w:rsidP="0001439B">
      <w:pPr>
        <w:spacing w:line="360" w:lineRule="auto"/>
        <w:ind w:firstLine="540"/>
        <w:jc w:val="center"/>
        <w:rPr>
          <w:b/>
          <w:color w:val="FF0000"/>
          <w:sz w:val="36"/>
          <w:u w:val="single"/>
        </w:rPr>
      </w:pPr>
      <w:r w:rsidRPr="00B23957">
        <w:rPr>
          <w:b/>
          <w:color w:val="FF0000"/>
          <w:sz w:val="36"/>
          <w:u w:val="single"/>
        </w:rPr>
        <w:lastRenderedPageBreak/>
        <w:t>PERHATIAN</w:t>
      </w:r>
    </w:p>
    <w:p w14:paraId="707EF5D5" w14:textId="77777777" w:rsidR="0001439B" w:rsidRDefault="0001439B" w:rsidP="0001439B">
      <w:pPr>
        <w:spacing w:line="360" w:lineRule="auto"/>
        <w:ind w:firstLine="540"/>
        <w:jc w:val="both"/>
        <w:rPr>
          <w:b/>
          <w:sz w:val="32"/>
          <w:u w:val="single"/>
        </w:rPr>
      </w:pPr>
    </w:p>
    <w:p w14:paraId="51A9D19B" w14:textId="77777777" w:rsidR="0001439B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Pihak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syarikat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perlu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mengemukakan</w:t>
      </w:r>
      <w:proofErr w:type="spellEnd"/>
      <w:r w:rsidRPr="00A43223">
        <w:rPr>
          <w:sz w:val="32"/>
        </w:rPr>
        <w:t xml:space="preserve"> </w:t>
      </w:r>
      <w:r w:rsidRPr="00B23957">
        <w:rPr>
          <w:b/>
          <w:color w:val="7030A0"/>
          <w:sz w:val="32"/>
        </w:rPr>
        <w:t xml:space="preserve">carta </w:t>
      </w:r>
      <w:proofErr w:type="spellStart"/>
      <w:r w:rsidRPr="00B23957">
        <w:rPr>
          <w:b/>
          <w:color w:val="7030A0"/>
          <w:sz w:val="32"/>
        </w:rPr>
        <w:t>alir</w:t>
      </w:r>
      <w:proofErr w:type="spellEnd"/>
      <w:r w:rsidRPr="00B23957">
        <w:rPr>
          <w:b/>
          <w:color w:val="7030A0"/>
          <w:sz w:val="32"/>
        </w:rPr>
        <w:t xml:space="preserve"> </w:t>
      </w:r>
      <w:proofErr w:type="spellStart"/>
      <w:r w:rsidRPr="00B23957">
        <w:rPr>
          <w:b/>
          <w:color w:val="7030A0"/>
          <w:sz w:val="32"/>
        </w:rPr>
        <w:t>pengilangan</w:t>
      </w:r>
      <w:proofErr w:type="spellEnd"/>
      <w:r w:rsidRPr="00B23957">
        <w:rPr>
          <w:b/>
          <w:color w:val="7030A0"/>
          <w:sz w:val="32"/>
        </w:rPr>
        <w:t xml:space="preserve"> </w:t>
      </w:r>
      <w:r w:rsidRPr="00B23957">
        <w:rPr>
          <w:b/>
          <w:i/>
          <w:color w:val="7030A0"/>
          <w:sz w:val="32"/>
        </w:rPr>
        <w:t>(manufacturing flow chart)</w:t>
      </w:r>
      <w:r w:rsidRPr="00B23957">
        <w:rPr>
          <w:i/>
          <w:color w:val="7030A0"/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dapat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menggambarkan</w:t>
      </w:r>
      <w:proofErr w:type="spellEnd"/>
      <w:r>
        <w:rPr>
          <w:sz w:val="32"/>
        </w:rPr>
        <w:t xml:space="preserve"> / </w:t>
      </w:r>
      <w:proofErr w:type="spellStart"/>
      <w:r>
        <w:rPr>
          <w:sz w:val="32"/>
        </w:rPr>
        <w:t>menerangkan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dengan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jelas</w:t>
      </w:r>
      <w:proofErr w:type="spellEnd"/>
      <w:r w:rsidRPr="00A43223">
        <w:rPr>
          <w:sz w:val="32"/>
        </w:rPr>
        <w:t xml:space="preserve"> proses-proses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daripada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awal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sehingga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pengeluaran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barang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siap</w:t>
      </w:r>
      <w:proofErr w:type="spellEnd"/>
      <w:r w:rsidRPr="00A43223">
        <w:rPr>
          <w:sz w:val="32"/>
        </w:rPr>
        <w:t xml:space="preserve"> </w:t>
      </w:r>
      <w:r w:rsidRPr="00C74AD8">
        <w:rPr>
          <w:b/>
          <w:sz w:val="32"/>
        </w:rPr>
        <w:t>(</w:t>
      </w:r>
      <w:proofErr w:type="spellStart"/>
      <w:r w:rsidRPr="00C74AD8">
        <w:rPr>
          <w:b/>
          <w:sz w:val="32"/>
        </w:rPr>
        <w:t>sila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nyatakan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barang</w:t>
      </w:r>
      <w:proofErr w:type="spellEnd"/>
      <w:r w:rsidRPr="00C74AD8">
        <w:rPr>
          <w:b/>
          <w:sz w:val="32"/>
        </w:rPr>
        <w:t xml:space="preserve"> </w:t>
      </w:r>
      <w:proofErr w:type="spellStart"/>
      <w:r w:rsidRPr="00C74AD8">
        <w:rPr>
          <w:b/>
          <w:sz w:val="32"/>
        </w:rPr>
        <w:t>siap</w:t>
      </w:r>
      <w:proofErr w:type="spellEnd"/>
      <w:r w:rsidRPr="00C74AD8">
        <w:rPr>
          <w:b/>
          <w:sz w:val="32"/>
        </w:rPr>
        <w:t xml:space="preserve"> yang </w:t>
      </w:r>
      <w:proofErr w:type="spellStart"/>
      <w:r w:rsidRPr="00C74AD8">
        <w:rPr>
          <w:b/>
          <w:sz w:val="32"/>
        </w:rPr>
        <w:t>dikilangkan</w:t>
      </w:r>
      <w:proofErr w:type="spellEnd"/>
      <w:r w:rsidRPr="00C74AD8">
        <w:rPr>
          <w:b/>
          <w:sz w:val="32"/>
        </w:rPr>
        <w:t>)</w:t>
      </w:r>
      <w:r w:rsidRPr="00A43223">
        <w:rPr>
          <w:sz w:val="32"/>
        </w:rPr>
        <w:t>.</w:t>
      </w:r>
    </w:p>
    <w:p w14:paraId="7ADB106E" w14:textId="77777777" w:rsidR="0001439B" w:rsidRDefault="0001439B" w:rsidP="0001439B">
      <w:pPr>
        <w:pStyle w:val="ListParagraph"/>
        <w:spacing w:line="360" w:lineRule="auto"/>
        <w:ind w:left="720"/>
        <w:rPr>
          <w:sz w:val="32"/>
        </w:rPr>
      </w:pPr>
    </w:p>
    <w:p w14:paraId="41124618" w14:textId="77777777" w:rsidR="0001439B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r w:rsidRPr="00A43223">
        <w:rPr>
          <w:sz w:val="32"/>
        </w:rPr>
        <w:t xml:space="preserve">Carta </w:t>
      </w:r>
      <w:proofErr w:type="spellStart"/>
      <w:r w:rsidRPr="00A43223">
        <w:rPr>
          <w:sz w:val="32"/>
        </w:rPr>
        <w:t>alir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pengilangan</w:t>
      </w:r>
      <w:proofErr w:type="spellEnd"/>
      <w:r w:rsidRPr="00A43223">
        <w:rPr>
          <w:sz w:val="32"/>
        </w:rPr>
        <w:t xml:space="preserve"> yang </w:t>
      </w:r>
      <w:proofErr w:type="spellStart"/>
      <w:r w:rsidRPr="00A43223">
        <w:rPr>
          <w:sz w:val="32"/>
        </w:rPr>
        <w:t>dikemukakan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mestilah</w:t>
      </w:r>
      <w:proofErr w:type="spellEnd"/>
      <w:r w:rsidRPr="00A43223">
        <w:rPr>
          <w:sz w:val="32"/>
        </w:rPr>
        <w:t>:</w:t>
      </w:r>
    </w:p>
    <w:p w14:paraId="7517E38D" w14:textId="77777777" w:rsidR="0001439B" w:rsidRDefault="0001439B" w:rsidP="0001439B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Mempunyai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maklumat</w:t>
      </w:r>
      <w:proofErr w:type="spellEnd"/>
      <w:r w:rsidRPr="00A43223">
        <w:rPr>
          <w:sz w:val="32"/>
        </w:rPr>
        <w:t xml:space="preserve"> yang </w:t>
      </w:r>
      <w:proofErr w:type="spellStart"/>
      <w:r w:rsidRPr="00A148A3">
        <w:rPr>
          <w:b/>
          <w:sz w:val="32"/>
        </w:rPr>
        <w:t>menerangkan</w:t>
      </w:r>
      <w:proofErr w:type="spellEnd"/>
      <w:r w:rsidRPr="00A148A3">
        <w:rPr>
          <w:b/>
          <w:sz w:val="32"/>
        </w:rPr>
        <w:t xml:space="preserve"> </w:t>
      </w:r>
      <w:proofErr w:type="spellStart"/>
      <w:r w:rsidRPr="00A148A3">
        <w:rPr>
          <w:b/>
          <w:sz w:val="32"/>
        </w:rPr>
        <w:t>setiap</w:t>
      </w:r>
      <w:proofErr w:type="spellEnd"/>
      <w:r w:rsidRPr="00A148A3">
        <w:rPr>
          <w:b/>
          <w:sz w:val="32"/>
        </w:rPr>
        <w:t xml:space="preserve"> proses</w:t>
      </w:r>
      <w:r w:rsidRPr="00A148A3">
        <w:rPr>
          <w:sz w:val="32"/>
        </w:rPr>
        <w:t xml:space="preserve"> </w:t>
      </w:r>
      <w:r w:rsidRPr="00A43223">
        <w:rPr>
          <w:sz w:val="32"/>
        </w:rPr>
        <w:t xml:space="preserve">yang </w:t>
      </w:r>
      <w:proofErr w:type="spellStart"/>
      <w:r w:rsidRPr="00A43223">
        <w:rPr>
          <w:sz w:val="32"/>
        </w:rPr>
        <w:t>berlaku</w:t>
      </w:r>
      <w:proofErr w:type="spellEnd"/>
      <w:r w:rsidRPr="00A43223">
        <w:rPr>
          <w:sz w:val="32"/>
        </w:rPr>
        <w:t>; dan</w:t>
      </w:r>
    </w:p>
    <w:p w14:paraId="30819A73" w14:textId="77777777" w:rsidR="0001439B" w:rsidRPr="00A43223" w:rsidRDefault="0001439B" w:rsidP="0001439B">
      <w:pPr>
        <w:pStyle w:val="ListParagraph"/>
        <w:numPr>
          <w:ilvl w:val="0"/>
          <w:numId w:val="2"/>
        </w:numPr>
        <w:spacing w:line="360" w:lineRule="auto"/>
        <w:rPr>
          <w:sz w:val="32"/>
        </w:rPr>
      </w:pPr>
      <w:proofErr w:type="spellStart"/>
      <w:r w:rsidRPr="00A43223">
        <w:rPr>
          <w:sz w:val="32"/>
        </w:rPr>
        <w:t>Menunjukkan</w:t>
      </w:r>
      <w:proofErr w:type="spellEnd"/>
      <w:r w:rsidRPr="00A43223">
        <w:rPr>
          <w:sz w:val="32"/>
        </w:rPr>
        <w:t xml:space="preserve"> </w:t>
      </w:r>
      <w:proofErr w:type="spellStart"/>
      <w:r w:rsidRPr="00A148A3">
        <w:rPr>
          <w:b/>
          <w:sz w:val="32"/>
        </w:rPr>
        <w:t>kedudukan</w:t>
      </w:r>
      <w:proofErr w:type="spellEnd"/>
      <w:r w:rsidRPr="00A148A3">
        <w:rPr>
          <w:b/>
          <w:sz w:val="32"/>
        </w:rPr>
        <w:t xml:space="preserve"> </w:t>
      </w:r>
      <w:proofErr w:type="spellStart"/>
      <w:r w:rsidRPr="00A148A3">
        <w:rPr>
          <w:b/>
          <w:sz w:val="32"/>
        </w:rPr>
        <w:t>barang</w:t>
      </w:r>
      <w:proofErr w:type="spellEnd"/>
      <w:r w:rsidRPr="00A43223">
        <w:rPr>
          <w:sz w:val="32"/>
        </w:rPr>
        <w:t xml:space="preserve"> </w:t>
      </w:r>
      <w:r w:rsidRPr="00A148A3">
        <w:rPr>
          <w:b/>
          <w:sz w:val="32"/>
        </w:rPr>
        <w:t xml:space="preserve">yang </w:t>
      </w:r>
      <w:proofErr w:type="spellStart"/>
      <w:r w:rsidRPr="00A148A3">
        <w:rPr>
          <w:b/>
          <w:sz w:val="32"/>
        </w:rPr>
        <w:t>dimohon</w:t>
      </w:r>
      <w:proofErr w:type="spellEnd"/>
      <w:r w:rsidRPr="00A43223">
        <w:rPr>
          <w:sz w:val="32"/>
        </w:rPr>
        <w:t xml:space="preserve"> </w:t>
      </w:r>
      <w:proofErr w:type="spellStart"/>
      <w:r w:rsidRPr="00A43223">
        <w:rPr>
          <w:sz w:val="32"/>
        </w:rPr>
        <w:t>sebagai</w:t>
      </w:r>
      <w:proofErr w:type="spellEnd"/>
      <w:r w:rsidRPr="00A43223">
        <w:rPr>
          <w:sz w:val="32"/>
        </w:rPr>
        <w:t xml:space="preserve"> </w:t>
      </w:r>
      <w:r w:rsidRPr="00A43223">
        <w:rPr>
          <w:i/>
          <w:sz w:val="32"/>
        </w:rPr>
        <w:t>manufacturing aids</w:t>
      </w:r>
      <w:r w:rsidRPr="00A43223">
        <w:rPr>
          <w:sz w:val="32"/>
        </w:rPr>
        <w:t xml:space="preserve"> / </w:t>
      </w:r>
      <w:proofErr w:type="spellStart"/>
      <w:r w:rsidRPr="00A43223">
        <w:rPr>
          <w:sz w:val="32"/>
        </w:rPr>
        <w:t>peralatan</w:t>
      </w:r>
      <w:proofErr w:type="spellEnd"/>
      <w:r w:rsidRPr="00A43223">
        <w:rPr>
          <w:sz w:val="32"/>
        </w:rPr>
        <w:t xml:space="preserve"> </w:t>
      </w:r>
      <w:r w:rsidRPr="00A43223">
        <w:rPr>
          <w:i/>
          <w:sz w:val="32"/>
        </w:rPr>
        <w:t>cleanroom</w:t>
      </w:r>
      <w:r w:rsidRPr="00A43223">
        <w:rPr>
          <w:sz w:val="32"/>
        </w:rPr>
        <w:t>.</w:t>
      </w:r>
    </w:p>
    <w:p w14:paraId="770EFBED" w14:textId="77777777" w:rsidR="0001439B" w:rsidRDefault="0001439B" w:rsidP="0001439B">
      <w:pPr>
        <w:spacing w:line="360" w:lineRule="auto"/>
        <w:jc w:val="both"/>
        <w:rPr>
          <w:sz w:val="32"/>
        </w:rPr>
      </w:pPr>
    </w:p>
    <w:p w14:paraId="14E39E40" w14:textId="77777777" w:rsidR="0001439B" w:rsidRPr="00660A5A" w:rsidRDefault="0001439B" w:rsidP="0001439B">
      <w:pPr>
        <w:pStyle w:val="ListParagraph"/>
        <w:numPr>
          <w:ilvl w:val="0"/>
          <w:numId w:val="1"/>
        </w:numPr>
        <w:spacing w:line="360" w:lineRule="auto"/>
        <w:rPr>
          <w:sz w:val="32"/>
        </w:rPr>
      </w:pPr>
      <w:bookmarkStart w:id="3" w:name="_Hlk213681622"/>
      <w:proofErr w:type="spellStart"/>
      <w:r w:rsidRPr="00660A5A">
        <w:rPr>
          <w:sz w:val="32"/>
        </w:rPr>
        <w:t>Pihak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syarikat</w:t>
      </w:r>
      <w:proofErr w:type="spellEnd"/>
      <w:r w:rsidRPr="00660A5A">
        <w:rPr>
          <w:sz w:val="32"/>
        </w:rPr>
        <w:t xml:space="preserve"> juga </w:t>
      </w:r>
      <w:proofErr w:type="spellStart"/>
      <w:r w:rsidRPr="00660A5A">
        <w:rPr>
          <w:sz w:val="32"/>
        </w:rPr>
        <w:t>boleh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menghantar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apa-apa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dokumen</w:t>
      </w:r>
      <w:proofErr w:type="spellEnd"/>
      <w:r w:rsidRPr="00660A5A">
        <w:rPr>
          <w:sz w:val="32"/>
        </w:rPr>
        <w:t xml:space="preserve"> 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lain</w:t>
      </w:r>
      <w:r>
        <w:rPr>
          <w:sz w:val="32"/>
        </w:rPr>
        <w:t xml:space="preserve"> </w:t>
      </w:r>
      <w:r w:rsidRPr="00660A5A">
        <w:rPr>
          <w:sz w:val="32"/>
        </w:rPr>
        <w:t>(</w:t>
      </w:r>
      <w:proofErr w:type="spellStart"/>
      <w:r w:rsidRPr="00660A5A">
        <w:rPr>
          <w:sz w:val="32"/>
        </w:rPr>
        <w:t>sekiranya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ada</w:t>
      </w:r>
      <w:proofErr w:type="spellEnd"/>
      <w:r w:rsidRPr="00660A5A">
        <w:rPr>
          <w:sz w:val="32"/>
        </w:rPr>
        <w:t xml:space="preserve">). </w:t>
      </w:r>
      <w:proofErr w:type="spellStart"/>
      <w:r w:rsidRPr="00660A5A">
        <w:rPr>
          <w:sz w:val="32"/>
        </w:rPr>
        <w:t>Sila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lampirkan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semua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dokumen</w:t>
      </w:r>
      <w:proofErr w:type="spellEnd"/>
      <w:r w:rsidRPr="00660A5A">
        <w:rPr>
          <w:sz w:val="32"/>
        </w:rPr>
        <w:t xml:space="preserve"> / </w:t>
      </w:r>
      <w:proofErr w:type="spellStart"/>
      <w:r w:rsidRPr="00660A5A">
        <w:rPr>
          <w:sz w:val="32"/>
        </w:rPr>
        <w:t>maklumat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tambahan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tersebut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bersama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dengan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borang</w:t>
      </w:r>
      <w:proofErr w:type="spellEnd"/>
      <w:r w:rsidRPr="00660A5A">
        <w:rPr>
          <w:sz w:val="32"/>
        </w:rPr>
        <w:t xml:space="preserve"> </w:t>
      </w:r>
      <w:proofErr w:type="spellStart"/>
      <w:r w:rsidRPr="00660A5A">
        <w:rPr>
          <w:sz w:val="32"/>
        </w:rPr>
        <w:t>permohonan</w:t>
      </w:r>
      <w:bookmarkEnd w:id="3"/>
      <w:proofErr w:type="spellEnd"/>
      <w:r>
        <w:rPr>
          <w:sz w:val="32"/>
        </w:rPr>
        <w:t>.</w:t>
      </w:r>
    </w:p>
    <w:p w14:paraId="5C549FA0" w14:textId="77777777" w:rsidR="00C50299" w:rsidRDefault="00C50299" w:rsidP="00FC521A">
      <w:bookmarkStart w:id="4" w:name="_GoBack"/>
      <w:bookmarkEnd w:id="4"/>
    </w:p>
    <w:sectPr w:rsidR="00C50299" w:rsidSect="00FC52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61C75"/>
    <w:multiLevelType w:val="hybridMultilevel"/>
    <w:tmpl w:val="C8342D6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1692BD1"/>
    <w:multiLevelType w:val="hybridMultilevel"/>
    <w:tmpl w:val="59D23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1A"/>
    <w:rsid w:val="0001439B"/>
    <w:rsid w:val="0021337B"/>
    <w:rsid w:val="0054123D"/>
    <w:rsid w:val="006377B9"/>
    <w:rsid w:val="0070564C"/>
    <w:rsid w:val="00B34F2D"/>
    <w:rsid w:val="00BC4A8F"/>
    <w:rsid w:val="00C50299"/>
    <w:rsid w:val="00D7599A"/>
    <w:rsid w:val="00FC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6C02E"/>
  <w15:chartTrackingRefBased/>
  <w15:docId w15:val="{BC1F8578-88E1-48E2-A595-70E05CFD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521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C521A"/>
    <w:pPr>
      <w:ind w:left="6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521A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C521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C521A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FC521A"/>
    <w:pPr>
      <w:ind w:left="640"/>
      <w:jc w:val="both"/>
    </w:pPr>
  </w:style>
  <w:style w:type="paragraph" w:customStyle="1" w:styleId="TableParagraph">
    <w:name w:val="Table Paragraph"/>
    <w:basedOn w:val="Normal"/>
    <w:uiPriority w:val="1"/>
    <w:qFormat/>
    <w:rsid w:val="00FC521A"/>
  </w:style>
  <w:style w:type="character" w:customStyle="1" w:styleId="ListParagraphChar">
    <w:name w:val="List Paragraph Char"/>
    <w:link w:val="ListParagraph"/>
    <w:uiPriority w:val="1"/>
    <w:qFormat/>
    <w:locked/>
    <w:rsid w:val="00FC521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f3a500a-9e79-4a5b-93a6-5289b7c740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084DABE5D3C4286C5E506CA3677F8" ma:contentTypeVersion="14" ma:contentTypeDescription="Create a new document." ma:contentTypeScope="" ma:versionID="b3682acdaf619ca221d61ed6abe2b20d">
  <xsd:schema xmlns:xsd="http://www.w3.org/2001/XMLSchema" xmlns:xs="http://www.w3.org/2001/XMLSchema" xmlns:p="http://schemas.microsoft.com/office/2006/metadata/properties" xmlns:ns3="1f3a500a-9e79-4a5b-93a6-5289b7c74063" targetNamespace="http://schemas.microsoft.com/office/2006/metadata/properties" ma:root="true" ma:fieldsID="a01b8fb00896bf2aac941eb7205fbc60" ns3:_="">
    <xsd:import namespace="1f3a500a-9e79-4a5b-93a6-5289b7c740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a500a-9e79-4a5b-93a6-5289b7c74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5909C-F78F-4ECB-9E5E-1BDCEACE6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1F3F6F-C20E-4BF2-81AC-B1E5DF9C60ED}">
  <ds:schemaRefs>
    <ds:schemaRef ds:uri="http://schemas.microsoft.com/office/2006/metadata/properties"/>
    <ds:schemaRef ds:uri="http://schemas.microsoft.com/office/infopath/2007/PartnerControls"/>
    <ds:schemaRef ds:uri="1f3a500a-9e79-4a5b-93a6-5289b7c74063"/>
  </ds:schemaRefs>
</ds:datastoreItem>
</file>

<file path=customXml/itemProps3.xml><?xml version="1.0" encoding="utf-8"?>
<ds:datastoreItem xmlns:ds="http://schemas.openxmlformats.org/officeDocument/2006/customXml" ds:itemID="{160F6FC4-66B1-4A28-8BF4-B6556C20A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a500a-9e79-4a5b-93a6-5289b7c74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Kastam Diraja Malaysia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PF1Y8AS0</dc:creator>
  <cp:keywords/>
  <dc:description/>
  <cp:lastModifiedBy>JKDM</cp:lastModifiedBy>
  <cp:revision>5</cp:revision>
  <cp:lastPrinted>2025-11-10T07:44:00Z</cp:lastPrinted>
  <dcterms:created xsi:type="dcterms:W3CDTF">2025-11-07T01:54:00Z</dcterms:created>
  <dcterms:modified xsi:type="dcterms:W3CDTF">2025-11-11T02:46:00Z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0x010100ECA084DABE5D3C4286C5E506CA3677F8</vt:lpwstr>
  </property>
</Properties>
</file>